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EE40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SO SÁNH KÍCH THƯỚC CHIỀU RỘNG CỦA 2 ĐỐI TƯỢNG</w:t>
      </w:r>
    </w:p>
    <w:p w14:paraId="5A75037C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Mục đích yêu cầu:</w:t>
      </w:r>
    </w:p>
    <w:p w14:paraId="56139E03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Trẻ </w:t>
      </w:r>
      <w:bookmarkStart w:id="0" w:name="_Hlk155015682"/>
      <w:r>
        <w:rPr>
          <w:rFonts w:ascii="Times New Roman" w:eastAsia="Times New Roman" w:hAnsi="Times New Roman"/>
          <w:bCs/>
          <w:color w:val="000000"/>
          <w:sz w:val="28"/>
          <w:szCs w:val="24"/>
        </w:rPr>
        <w:t>nhận biết được sự khác nhau về kích thước chiều rộng của 2 đối tượng.</w:t>
      </w:r>
      <w:bookmarkEnd w:id="0"/>
    </w:p>
    <w:p w14:paraId="49A1BD7E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Chuẩn bị:</w:t>
      </w:r>
    </w:p>
    <w:p w14:paraId="5CEF73E5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Mỗi trẻ 2 băng giấy đỏ rộng hơn băng giấy xanh.</w:t>
      </w:r>
    </w:p>
    <w:p w14:paraId="693E1253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Băng nơ đỏ rộng hơn băng nơ xanh (6cm và 2 cm).</w:t>
      </w:r>
    </w:p>
    <w:p w14:paraId="0D51D6D8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Tiến hành:</w:t>
      </w:r>
    </w:p>
    <w:p w14:paraId="17ABC409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Hoạt động 1: </w:t>
      </w:r>
    </w:p>
    <w:p w14:paraId="338C3D26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Cho trẻ chơi "Bịt mắt đoán hình".</w:t>
      </w:r>
    </w:p>
    <w:p w14:paraId="2612B745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Cô mời trẻ A lên chơi cùng cô: bịt mắt cô bằng băng giấy đỏ, rồi trẻ giơ thẻ hình cô đoán, cả lớp xem cô đoán đúng hay sai. Cô đoán sai, trẻ A thắng</w:t>
      </w:r>
    </w:p>
    <w:p w14:paraId="370D8B16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Cô lại mời trẻ B lên chơi cùng cô: bịt mắt cô bằng băng giấy xanh, rồi trẻ giơ thẻ hình cô đoán, cả lớp xem cô đoán đúng hay sai. Cô đoán đúng, trẻ B thua</w:t>
      </w:r>
    </w:p>
    <w:p w14:paraId="1D9DAD9A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Tại sao băng đỏ che kín được mắt cô?</w:t>
      </w:r>
    </w:p>
    <w:p w14:paraId="4519A1EB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Tại sao băng xanh không che kín được mắt cô?</w:t>
      </w:r>
    </w:p>
    <w:p w14:paraId="03659E53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Cho mỗi trẻ chọn 2 băng giấy rồi so sánh kích thước rộng hẹp với nhau</w:t>
      </w:r>
    </w:p>
    <w:p w14:paraId="6C77837B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Có cách nào để biết 2 băng giấy này rộng hơn nhau hay không? (Đặt chồng lên nhau)</w:t>
      </w:r>
    </w:p>
    <w:p w14:paraId="3FFC01C4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Vậy băng giấy nào </w:t>
      </w:r>
      <w:bookmarkStart w:id="1" w:name="_Hlk155015191"/>
      <w:r>
        <w:rPr>
          <w:rFonts w:ascii="Times New Roman" w:eastAsia="Times New Roman" w:hAnsi="Times New Roman"/>
          <w:bCs/>
          <w:color w:val="000000"/>
          <w:sz w:val="28"/>
          <w:szCs w:val="24"/>
        </w:rPr>
        <w:t>rộng</w:t>
      </w:r>
      <w:bookmarkEnd w:id="1"/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hơn? (màu đỏ).</w:t>
      </w:r>
    </w:p>
    <w:p w14:paraId="41DC8E40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Vậy băng giấy nào </w:t>
      </w:r>
      <w:bookmarkStart w:id="2" w:name="_Hlk155015215"/>
      <w:r>
        <w:rPr>
          <w:rFonts w:ascii="Times New Roman" w:eastAsia="Times New Roman" w:hAnsi="Times New Roman"/>
          <w:bCs/>
          <w:color w:val="000000"/>
          <w:sz w:val="28"/>
          <w:szCs w:val="24"/>
        </w:rPr>
        <w:t>hẹp</w:t>
      </w:r>
      <w:bookmarkEnd w:id="2"/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hơn? (màu xanh)</w:t>
      </w:r>
    </w:p>
    <w:p w14:paraId="454A031E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=&gt; Cô nhấn mạnh: rộng hơn, hẹp hơn .</w:t>
      </w:r>
    </w:p>
    <w:p w14:paraId="436675E2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Hoạt động 2: Trò chơi “Nhảy qua rãnh nước”</w:t>
      </w:r>
    </w:p>
    <w:p w14:paraId="4CC52CBA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Cô vẽ xuống sàn một rãnh nước rộng 40cm  và một rãnh nước hẹp 20cm, cách nhau 1m</w:t>
      </w:r>
    </w:p>
    <w:p w14:paraId="4351BC4E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Cách chơi: Chia nhóm trẻ lần lượt nhảy qua rãnh rộng và hẹp</w:t>
      </w:r>
    </w:p>
    <w:p w14:paraId="31B1C2EB" w14:textId="77777777" w:rsidR="00520B49" w:rsidRDefault="00520B49" w:rsidP="00520B4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Luật chơi: Bạn nào nhảy trúng vào rãnh nước là thua cuộc</w:t>
      </w:r>
    </w:p>
    <w:p w14:paraId="163E154B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49"/>
    <w:rsid w:val="004A106F"/>
    <w:rsid w:val="00520B49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5B48"/>
  <w15:chartTrackingRefBased/>
  <w15:docId w15:val="{CF5BD3D9-D482-4123-A8D5-EEFEFB10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4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2024-09-21T07:07:00Z</dcterms:created>
  <dcterms:modified xsi:type="dcterms:W3CDTF">2024-09-21T07:07:00Z</dcterms:modified>
</cp:coreProperties>
</file>